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2320" w14:textId="77777777" w:rsidR="00F0300E" w:rsidRDefault="00110388" w:rsidP="00110388">
      <w:pPr>
        <w:jc w:val="center"/>
        <w:rPr>
          <w:b/>
          <w:szCs w:val="20"/>
        </w:rPr>
      </w:pPr>
      <w:r w:rsidRPr="00413611">
        <w:rPr>
          <w:b/>
          <w:szCs w:val="20"/>
        </w:rPr>
        <w:t>Antrag auf Bewilligung von Bauergänzungszuweis</w:t>
      </w:r>
      <w:r w:rsidR="008F15FF">
        <w:rPr>
          <w:b/>
          <w:szCs w:val="20"/>
        </w:rPr>
        <w:t xml:space="preserve">ungen für das </w:t>
      </w:r>
    </w:p>
    <w:p w14:paraId="392A75F9" w14:textId="29D4DF0A" w:rsidR="00110388" w:rsidRPr="00413611" w:rsidRDefault="008F15FF" w:rsidP="00110388">
      <w:pPr>
        <w:jc w:val="center"/>
        <w:rPr>
          <w:b/>
          <w:szCs w:val="20"/>
        </w:rPr>
      </w:pPr>
      <w:r>
        <w:rPr>
          <w:b/>
          <w:szCs w:val="20"/>
        </w:rPr>
        <w:t>Haushaltsjahr 20</w:t>
      </w:r>
      <w:r w:rsidR="003003C3">
        <w:rPr>
          <w:b/>
          <w:szCs w:val="20"/>
        </w:rPr>
        <w:t>__</w:t>
      </w:r>
      <w:r>
        <w:rPr>
          <w:b/>
          <w:szCs w:val="20"/>
        </w:rPr>
        <w:t xml:space="preserve"> </w:t>
      </w:r>
      <w:r w:rsidR="00110388" w:rsidRPr="00413611">
        <w:rPr>
          <w:b/>
          <w:szCs w:val="20"/>
        </w:rPr>
        <w:t xml:space="preserve">im </w:t>
      </w:r>
      <w:r w:rsidR="00C230DB">
        <w:rPr>
          <w:b/>
          <w:szCs w:val="20"/>
        </w:rPr>
        <w:t xml:space="preserve">Ev.-luth. </w:t>
      </w:r>
      <w:r w:rsidR="00110388" w:rsidRPr="00413611">
        <w:rPr>
          <w:b/>
          <w:szCs w:val="20"/>
        </w:rPr>
        <w:t>Kirchenkreis Hildesheim-Sarstedt</w:t>
      </w:r>
    </w:p>
    <w:p w14:paraId="2CFCAD9F" w14:textId="77777777" w:rsidR="00110388" w:rsidRDefault="00110388">
      <w:pPr>
        <w:rPr>
          <w:sz w:val="20"/>
          <w:szCs w:val="20"/>
        </w:rPr>
      </w:pPr>
    </w:p>
    <w:p w14:paraId="749D7045" w14:textId="77777777" w:rsidR="00413611" w:rsidRPr="00413611" w:rsidRDefault="00413611">
      <w:pPr>
        <w:rPr>
          <w:sz w:val="20"/>
          <w:szCs w:val="20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670"/>
      </w:tblGrid>
      <w:tr w:rsidR="00413611" w:rsidRPr="00413611" w14:paraId="0081D030" w14:textId="77777777" w:rsidTr="00DE411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FA28" w14:textId="77777777" w:rsidR="00413611" w:rsidRPr="00413611" w:rsidRDefault="00413611" w:rsidP="0041361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413611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Ev.-luth. Kirchengemeinde: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2D1AA5F" w14:textId="77777777" w:rsidR="00413611" w:rsidRPr="00413611" w:rsidRDefault="00413611" w:rsidP="00413611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F1C7478" w14:textId="77777777" w:rsidR="00413611" w:rsidRPr="00413611" w:rsidRDefault="00413611">
      <w:pPr>
        <w:rPr>
          <w:sz w:val="20"/>
          <w:szCs w:val="20"/>
        </w:rPr>
      </w:pPr>
    </w:p>
    <w:p w14:paraId="51ACC775" w14:textId="77777777" w:rsidR="00C66609" w:rsidRPr="00A94814" w:rsidRDefault="00110388">
      <w:pPr>
        <w:rPr>
          <w:sz w:val="20"/>
          <w:szCs w:val="20"/>
        </w:rPr>
      </w:pPr>
      <w:r w:rsidRPr="00A94814">
        <w:rPr>
          <w:sz w:val="20"/>
          <w:szCs w:val="20"/>
        </w:rPr>
        <w:t>Für folgende Baumaßnahme</w:t>
      </w:r>
      <w:r w:rsidR="00413611">
        <w:rPr>
          <w:sz w:val="20"/>
          <w:szCs w:val="20"/>
        </w:rPr>
        <w:t>n</w:t>
      </w:r>
      <w:r w:rsidRPr="00A94814">
        <w:rPr>
          <w:sz w:val="20"/>
          <w:szCs w:val="20"/>
        </w:rPr>
        <w:t xml:space="preserve"> beantragen wir eine Bauergänzungszuweisung des Kirchenkreises:</w:t>
      </w:r>
    </w:p>
    <w:p w14:paraId="6C6CAAC1" w14:textId="77777777" w:rsidR="0065574B" w:rsidRDefault="0065574B">
      <w:pPr>
        <w:rPr>
          <w:sz w:val="20"/>
          <w:szCs w:val="20"/>
        </w:rPr>
      </w:pPr>
    </w:p>
    <w:p w14:paraId="1FDFAF24" w14:textId="77777777" w:rsidR="00413611" w:rsidRPr="00413611" w:rsidRDefault="00DE41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Maßnahme Nr. (  </w:t>
      </w:r>
      <w:r w:rsidR="00413611" w:rsidRPr="00413611">
        <w:rPr>
          <w:b/>
          <w:sz w:val="20"/>
          <w:szCs w:val="20"/>
        </w:rPr>
        <w:t>)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21"/>
        <w:gridCol w:w="1521"/>
        <w:gridCol w:w="1521"/>
        <w:gridCol w:w="1522"/>
      </w:tblGrid>
      <w:tr w:rsidR="0065574B" w:rsidRPr="00A94814" w14:paraId="2F523132" w14:textId="77777777" w:rsidTr="00A94814">
        <w:tc>
          <w:tcPr>
            <w:tcW w:w="2977" w:type="dxa"/>
          </w:tcPr>
          <w:p w14:paraId="634EC9D3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Gebäude</w:t>
            </w:r>
            <w:r w:rsidR="00110388" w:rsidRPr="00A94814">
              <w:rPr>
                <w:sz w:val="20"/>
                <w:szCs w:val="20"/>
              </w:rPr>
              <w:t>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0A18402" w14:textId="77777777" w:rsidR="0065574B" w:rsidRPr="00A94814" w:rsidRDefault="0065574B" w:rsidP="007F4807">
            <w:pPr>
              <w:rPr>
                <w:sz w:val="20"/>
                <w:szCs w:val="20"/>
              </w:rPr>
            </w:pPr>
          </w:p>
        </w:tc>
      </w:tr>
      <w:tr w:rsidR="0065574B" w:rsidRPr="00A94814" w14:paraId="7D12A5BD" w14:textId="77777777" w:rsidTr="00A94814">
        <w:tc>
          <w:tcPr>
            <w:tcW w:w="2977" w:type="dxa"/>
          </w:tcPr>
          <w:p w14:paraId="7F36174A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92860B3" w14:textId="77777777" w:rsidR="0065574B" w:rsidRPr="00A94814" w:rsidRDefault="0065574B" w:rsidP="007F4807">
            <w:pPr>
              <w:rPr>
                <w:sz w:val="20"/>
                <w:szCs w:val="20"/>
              </w:rPr>
            </w:pPr>
          </w:p>
        </w:tc>
      </w:tr>
      <w:tr w:rsidR="0065574B" w:rsidRPr="00A94814" w14:paraId="0F8F2F00" w14:textId="77777777" w:rsidTr="00A94814">
        <w:tc>
          <w:tcPr>
            <w:tcW w:w="2977" w:type="dxa"/>
          </w:tcPr>
          <w:p w14:paraId="4F6D4762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Maßnahme</w:t>
            </w:r>
            <w:r w:rsidR="00110388" w:rsidRPr="00A94814">
              <w:rPr>
                <w:sz w:val="20"/>
                <w:szCs w:val="20"/>
              </w:rPr>
              <w:t>:</w:t>
            </w: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E586108" w14:textId="77777777" w:rsidR="0065574B" w:rsidRPr="00A94814" w:rsidRDefault="0065574B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38980BF2" w14:textId="77777777" w:rsidTr="00A94814">
        <w:tc>
          <w:tcPr>
            <w:tcW w:w="2977" w:type="dxa"/>
          </w:tcPr>
          <w:p w14:paraId="030AC43B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16CBDF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3B787131" w14:textId="77777777" w:rsidTr="00A94814">
        <w:tc>
          <w:tcPr>
            <w:tcW w:w="2977" w:type="dxa"/>
          </w:tcPr>
          <w:p w14:paraId="3C0F1CE7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Begründung:</w:t>
            </w: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D4A987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2D71D57F" w14:textId="77777777" w:rsidTr="00A94814">
        <w:tc>
          <w:tcPr>
            <w:tcW w:w="2977" w:type="dxa"/>
          </w:tcPr>
          <w:p w14:paraId="169B33C7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B1E1E00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02A17D68" w14:textId="77777777" w:rsidTr="00A94814">
        <w:tc>
          <w:tcPr>
            <w:tcW w:w="2977" w:type="dxa"/>
          </w:tcPr>
          <w:p w14:paraId="03182768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0AC7215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375E744F" w14:textId="77777777" w:rsidTr="00A94814">
        <w:tc>
          <w:tcPr>
            <w:tcW w:w="2977" w:type="dxa"/>
          </w:tcPr>
          <w:p w14:paraId="0854A6DF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92734F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66B3BBDA" w14:textId="77777777" w:rsidTr="00A94814">
        <w:tc>
          <w:tcPr>
            <w:tcW w:w="2977" w:type="dxa"/>
          </w:tcPr>
          <w:p w14:paraId="3DA0C464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B9B0FA3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11BC52BE" w14:textId="77777777" w:rsidTr="00A94814">
        <w:tc>
          <w:tcPr>
            <w:tcW w:w="2977" w:type="dxa"/>
          </w:tcPr>
          <w:p w14:paraId="183A79A8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59E53F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110388" w:rsidRPr="00A94814" w14:paraId="15C39753" w14:textId="77777777" w:rsidTr="00A94814">
        <w:tc>
          <w:tcPr>
            <w:tcW w:w="2977" w:type="dxa"/>
          </w:tcPr>
          <w:p w14:paraId="00BF06FD" w14:textId="77777777" w:rsidR="00110388" w:rsidRPr="00A94814" w:rsidRDefault="00110388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B7BC1B9" w14:textId="77777777" w:rsidR="00110388" w:rsidRPr="00A94814" w:rsidRDefault="00110388" w:rsidP="007F4807">
            <w:pPr>
              <w:rPr>
                <w:sz w:val="20"/>
                <w:szCs w:val="20"/>
              </w:rPr>
            </w:pPr>
          </w:p>
        </w:tc>
      </w:tr>
      <w:tr w:rsidR="0065574B" w:rsidRPr="00A94814" w14:paraId="7622F231" w14:textId="77777777" w:rsidTr="00A94814">
        <w:tc>
          <w:tcPr>
            <w:tcW w:w="2977" w:type="dxa"/>
          </w:tcPr>
          <w:p w14:paraId="0B91042D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</w:tcBorders>
          </w:tcPr>
          <w:p w14:paraId="5559EE97" w14:textId="77777777" w:rsidR="0065574B" w:rsidRPr="00A94814" w:rsidRDefault="0065574B" w:rsidP="0065574B">
            <w:pPr>
              <w:rPr>
                <w:sz w:val="20"/>
                <w:szCs w:val="20"/>
              </w:rPr>
            </w:pPr>
          </w:p>
        </w:tc>
      </w:tr>
      <w:tr w:rsidR="0065574B" w:rsidRPr="00A94814" w14:paraId="2210152E" w14:textId="77777777" w:rsidTr="00A94814">
        <w:tc>
          <w:tcPr>
            <w:tcW w:w="2977" w:type="dxa"/>
          </w:tcPr>
          <w:p w14:paraId="35B22BC0" w14:textId="77777777" w:rsidR="0065574B" w:rsidRPr="00A94814" w:rsidRDefault="00A94814" w:rsidP="00966E0E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Gesamtk</w:t>
            </w:r>
            <w:r w:rsidR="0065574B" w:rsidRPr="00A94814">
              <w:rPr>
                <w:sz w:val="20"/>
                <w:szCs w:val="20"/>
              </w:rPr>
              <w:t>osten</w:t>
            </w:r>
          </w:p>
        </w:tc>
        <w:tc>
          <w:tcPr>
            <w:tcW w:w="3042" w:type="dxa"/>
            <w:gridSpan w:val="2"/>
            <w:tcBorders>
              <w:top w:val="nil"/>
              <w:bottom w:val="double" w:sz="4" w:space="0" w:color="auto"/>
            </w:tcBorders>
          </w:tcPr>
          <w:p w14:paraId="0F453899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6D9902DF" w14:textId="77777777" w:rsidR="0065574B" w:rsidRPr="00A94814" w:rsidRDefault="0065574B" w:rsidP="0065574B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65574B" w:rsidRPr="00A94814" w14:paraId="0A614C2D" w14:textId="77777777" w:rsidTr="00A94814">
        <w:tc>
          <w:tcPr>
            <w:tcW w:w="2977" w:type="dxa"/>
          </w:tcPr>
          <w:p w14:paraId="5E095C67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</w:tcPr>
          <w:p w14:paraId="282ABB54" w14:textId="77777777" w:rsidR="0065574B" w:rsidRPr="00A94814" w:rsidRDefault="0065574B" w:rsidP="0065574B">
            <w:pPr>
              <w:rPr>
                <w:sz w:val="20"/>
                <w:szCs w:val="20"/>
              </w:rPr>
            </w:pPr>
          </w:p>
        </w:tc>
      </w:tr>
      <w:tr w:rsidR="0065574B" w:rsidRPr="00A94814" w14:paraId="2C43FC79" w14:textId="77777777" w:rsidTr="00A94814">
        <w:tc>
          <w:tcPr>
            <w:tcW w:w="2977" w:type="dxa"/>
          </w:tcPr>
          <w:p w14:paraId="51B418D6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Finanzierung</w:t>
            </w:r>
          </w:p>
        </w:tc>
        <w:tc>
          <w:tcPr>
            <w:tcW w:w="6085" w:type="dxa"/>
            <w:gridSpan w:val="4"/>
          </w:tcPr>
          <w:p w14:paraId="0529B651" w14:textId="77777777" w:rsidR="0065574B" w:rsidRPr="00A94814" w:rsidRDefault="0065574B" w:rsidP="0065574B">
            <w:pPr>
              <w:rPr>
                <w:sz w:val="20"/>
                <w:szCs w:val="20"/>
              </w:rPr>
            </w:pPr>
          </w:p>
        </w:tc>
      </w:tr>
      <w:tr w:rsidR="0065574B" w:rsidRPr="00A94814" w14:paraId="712D288E" w14:textId="77777777" w:rsidTr="00A94814">
        <w:tc>
          <w:tcPr>
            <w:tcW w:w="2977" w:type="dxa"/>
          </w:tcPr>
          <w:p w14:paraId="47396687" w14:textId="77777777" w:rsidR="0065574B" w:rsidRPr="00A94814" w:rsidRDefault="00110388" w:rsidP="00110388">
            <w:pPr>
              <w:ind w:left="596"/>
              <w:jc w:val="both"/>
              <w:rPr>
                <w:sz w:val="20"/>
                <w:szCs w:val="20"/>
              </w:rPr>
            </w:pPr>
            <w:proofErr w:type="gramStart"/>
            <w:r w:rsidRPr="00A94814">
              <w:rPr>
                <w:sz w:val="20"/>
                <w:szCs w:val="20"/>
              </w:rPr>
              <w:t>EZ Landeskirche</w:t>
            </w:r>
            <w:proofErr w:type="gramEnd"/>
          </w:p>
        </w:tc>
        <w:tc>
          <w:tcPr>
            <w:tcW w:w="3042" w:type="dxa"/>
            <w:gridSpan w:val="2"/>
            <w:tcBorders>
              <w:top w:val="nil"/>
              <w:bottom w:val="dotted" w:sz="4" w:space="0" w:color="auto"/>
            </w:tcBorders>
          </w:tcPr>
          <w:p w14:paraId="001F2835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46562097" w14:textId="77777777" w:rsidR="0065574B" w:rsidRPr="00A94814" w:rsidRDefault="0065574B" w:rsidP="0065574B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65574B" w:rsidRPr="00A94814" w14:paraId="3CE5CBFA" w14:textId="77777777" w:rsidTr="00A94814">
        <w:tc>
          <w:tcPr>
            <w:tcW w:w="2977" w:type="dxa"/>
          </w:tcPr>
          <w:p w14:paraId="6C79C6CB" w14:textId="77777777" w:rsidR="0065574B" w:rsidRPr="00A94814" w:rsidRDefault="00110388" w:rsidP="00110388">
            <w:pPr>
              <w:ind w:left="596"/>
              <w:jc w:val="both"/>
              <w:rPr>
                <w:sz w:val="20"/>
                <w:szCs w:val="20"/>
              </w:rPr>
            </w:pPr>
            <w:proofErr w:type="spellStart"/>
            <w:r w:rsidRPr="00A94814">
              <w:rPr>
                <w:sz w:val="20"/>
                <w:szCs w:val="20"/>
              </w:rPr>
              <w:t>BauEZ</w:t>
            </w:r>
            <w:proofErr w:type="spellEnd"/>
            <w:r w:rsidRPr="00A94814">
              <w:rPr>
                <w:sz w:val="20"/>
                <w:szCs w:val="20"/>
              </w:rPr>
              <w:t xml:space="preserve"> Kirchenkreis</w:t>
            </w:r>
          </w:p>
        </w:tc>
        <w:tc>
          <w:tcPr>
            <w:tcW w:w="30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CC59A7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3898118B" w14:textId="77777777" w:rsidR="0065574B" w:rsidRPr="00A94814" w:rsidRDefault="0065574B" w:rsidP="0065574B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65574B" w:rsidRPr="00A94814" w14:paraId="2A2F8344" w14:textId="77777777" w:rsidTr="00A94814">
        <w:tc>
          <w:tcPr>
            <w:tcW w:w="2977" w:type="dxa"/>
          </w:tcPr>
          <w:p w14:paraId="56CEFE6D" w14:textId="77777777" w:rsidR="0065574B" w:rsidRPr="00A94814" w:rsidRDefault="00110388" w:rsidP="00110388">
            <w:pPr>
              <w:ind w:left="596"/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Drittmittel</w:t>
            </w:r>
          </w:p>
        </w:tc>
        <w:tc>
          <w:tcPr>
            <w:tcW w:w="30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0375CF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45CB7AB6" w14:textId="77777777" w:rsidR="0065574B" w:rsidRPr="00A94814" w:rsidRDefault="0065574B" w:rsidP="0065574B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65574B" w:rsidRPr="00A94814" w14:paraId="542C40F4" w14:textId="77777777" w:rsidTr="00A94814">
        <w:tc>
          <w:tcPr>
            <w:tcW w:w="2977" w:type="dxa"/>
          </w:tcPr>
          <w:p w14:paraId="7BCB97CC" w14:textId="77777777" w:rsidR="0065574B" w:rsidRPr="00A94814" w:rsidRDefault="00110388" w:rsidP="00110388">
            <w:pPr>
              <w:ind w:left="596"/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Eigenmittel</w:t>
            </w:r>
          </w:p>
        </w:tc>
        <w:tc>
          <w:tcPr>
            <w:tcW w:w="304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C8B73FB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1CED3C3A" w14:textId="77777777" w:rsidR="0065574B" w:rsidRPr="00A94814" w:rsidRDefault="0065574B" w:rsidP="0065574B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65574B" w:rsidRPr="00A94814" w14:paraId="430882CE" w14:textId="77777777" w:rsidTr="00A94814">
        <w:tc>
          <w:tcPr>
            <w:tcW w:w="2977" w:type="dxa"/>
          </w:tcPr>
          <w:p w14:paraId="40C4C036" w14:textId="77777777" w:rsidR="0065574B" w:rsidRPr="00A94814" w:rsidRDefault="0065574B" w:rsidP="0065574B">
            <w:pPr>
              <w:jc w:val="right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Gesamt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70E9CDA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66A42ABD" w14:textId="77777777" w:rsidR="0065574B" w:rsidRPr="00A94814" w:rsidRDefault="0065574B" w:rsidP="0065574B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65574B" w:rsidRPr="00A94814" w14:paraId="52F00232" w14:textId="77777777" w:rsidTr="00A94814">
        <w:tc>
          <w:tcPr>
            <w:tcW w:w="2977" w:type="dxa"/>
          </w:tcPr>
          <w:p w14:paraId="388EF320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double" w:sz="4" w:space="0" w:color="auto"/>
            </w:tcBorders>
          </w:tcPr>
          <w:p w14:paraId="5F11E7BE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4CF44B0D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</w:p>
        </w:tc>
      </w:tr>
      <w:tr w:rsidR="0065574B" w:rsidRPr="00A94814" w14:paraId="775755FF" w14:textId="77777777" w:rsidTr="00A94814">
        <w:tc>
          <w:tcPr>
            <w:tcW w:w="2977" w:type="dxa"/>
          </w:tcPr>
          <w:p w14:paraId="5C911526" w14:textId="055056B8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Kostenschätzung</w:t>
            </w:r>
            <w:r w:rsidR="002C0537">
              <w:rPr>
                <w:sz w:val="20"/>
                <w:szCs w:val="20"/>
              </w:rPr>
              <w:t xml:space="preserve"> (Datum)</w:t>
            </w:r>
          </w:p>
        </w:tc>
        <w:tc>
          <w:tcPr>
            <w:tcW w:w="1521" w:type="dxa"/>
            <w:tcBorders>
              <w:top w:val="nil"/>
              <w:bottom w:val="dotted" w:sz="4" w:space="0" w:color="auto"/>
            </w:tcBorders>
          </w:tcPr>
          <w:p w14:paraId="44E53C9A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952CC12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ABK</w:t>
            </w:r>
          </w:p>
        </w:tc>
        <w:tc>
          <w:tcPr>
            <w:tcW w:w="1521" w:type="dxa"/>
            <w:tcBorders>
              <w:top w:val="nil"/>
              <w:bottom w:val="dotted" w:sz="4" w:space="0" w:color="auto"/>
            </w:tcBorders>
          </w:tcPr>
          <w:p w14:paraId="686B8622" w14:textId="77777777" w:rsidR="0065574B" w:rsidRPr="00A94814" w:rsidRDefault="0065574B" w:rsidP="00781E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0005BE04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  <w:proofErr w:type="spellStart"/>
            <w:r w:rsidRPr="00A94814">
              <w:rPr>
                <w:sz w:val="20"/>
                <w:szCs w:val="20"/>
              </w:rPr>
              <w:t>BauSachV</w:t>
            </w:r>
            <w:proofErr w:type="spellEnd"/>
          </w:p>
        </w:tc>
      </w:tr>
      <w:tr w:rsidR="0065574B" w:rsidRPr="00A94814" w14:paraId="0841FB08" w14:textId="77777777" w:rsidTr="00413611">
        <w:trPr>
          <w:trHeight w:hRule="exact" w:val="57"/>
        </w:trPr>
        <w:tc>
          <w:tcPr>
            <w:tcW w:w="2977" w:type="dxa"/>
          </w:tcPr>
          <w:p w14:paraId="6C8B20D4" w14:textId="77777777" w:rsidR="0065574B" w:rsidRPr="00A94814" w:rsidRDefault="0065574B" w:rsidP="00966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</w:tcPr>
          <w:p w14:paraId="3077631F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6F226AB6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</w:tcPr>
          <w:p w14:paraId="1664A8C7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EAB9A0F" w14:textId="77777777" w:rsidR="0065574B" w:rsidRPr="00A94814" w:rsidRDefault="0065574B" w:rsidP="0065574B">
            <w:pPr>
              <w:jc w:val="both"/>
              <w:rPr>
                <w:sz w:val="20"/>
                <w:szCs w:val="20"/>
              </w:rPr>
            </w:pPr>
          </w:p>
        </w:tc>
      </w:tr>
    </w:tbl>
    <w:p w14:paraId="6648239E" w14:textId="77777777" w:rsidR="00A94814" w:rsidRDefault="00A94814" w:rsidP="00A94814">
      <w:pPr>
        <w:rPr>
          <w:sz w:val="20"/>
          <w:szCs w:val="20"/>
        </w:rPr>
      </w:pPr>
    </w:p>
    <w:p w14:paraId="788B49B3" w14:textId="77777777" w:rsidR="00413611" w:rsidRPr="00413611" w:rsidRDefault="00DE4112" w:rsidP="00A9481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Maßnahme Nr. (  </w:t>
      </w:r>
      <w:r w:rsidR="00413611" w:rsidRPr="00413611">
        <w:rPr>
          <w:b/>
          <w:sz w:val="20"/>
          <w:szCs w:val="20"/>
        </w:rPr>
        <w:t>)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21"/>
        <w:gridCol w:w="1521"/>
        <w:gridCol w:w="1521"/>
        <w:gridCol w:w="1522"/>
      </w:tblGrid>
      <w:tr w:rsidR="00413611" w:rsidRPr="00A94814" w14:paraId="1A6AE9B0" w14:textId="77777777" w:rsidTr="00197983">
        <w:tc>
          <w:tcPr>
            <w:tcW w:w="2977" w:type="dxa"/>
          </w:tcPr>
          <w:p w14:paraId="1297480C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Gebäude: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0B3BD1D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1BB65B35" w14:textId="77777777" w:rsidTr="00197983">
        <w:tc>
          <w:tcPr>
            <w:tcW w:w="2977" w:type="dxa"/>
          </w:tcPr>
          <w:p w14:paraId="1293CAD9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9AC5D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5FDBD21F" w14:textId="77777777" w:rsidTr="00197983">
        <w:tc>
          <w:tcPr>
            <w:tcW w:w="2977" w:type="dxa"/>
          </w:tcPr>
          <w:p w14:paraId="3DD5B78D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Maßnahme:</w:t>
            </w: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EF7802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1CAA015B" w14:textId="77777777" w:rsidTr="00197983">
        <w:tc>
          <w:tcPr>
            <w:tcW w:w="2977" w:type="dxa"/>
          </w:tcPr>
          <w:p w14:paraId="0F18D099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6072F2F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1C9B5CB9" w14:textId="77777777" w:rsidTr="00197983">
        <w:tc>
          <w:tcPr>
            <w:tcW w:w="2977" w:type="dxa"/>
          </w:tcPr>
          <w:p w14:paraId="4102CD63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Begründung:</w:t>
            </w: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8E13D3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6AA2F18E" w14:textId="77777777" w:rsidTr="00197983">
        <w:tc>
          <w:tcPr>
            <w:tcW w:w="2977" w:type="dxa"/>
          </w:tcPr>
          <w:p w14:paraId="0F40DB3C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6273ED9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6F0BF5D5" w14:textId="77777777" w:rsidTr="00197983">
        <w:tc>
          <w:tcPr>
            <w:tcW w:w="2977" w:type="dxa"/>
          </w:tcPr>
          <w:p w14:paraId="0819D5EA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30391D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7ED7177A" w14:textId="77777777" w:rsidTr="00197983">
        <w:tc>
          <w:tcPr>
            <w:tcW w:w="2977" w:type="dxa"/>
          </w:tcPr>
          <w:p w14:paraId="38E2E696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B4EC38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12B00974" w14:textId="77777777" w:rsidTr="00197983">
        <w:tc>
          <w:tcPr>
            <w:tcW w:w="2977" w:type="dxa"/>
          </w:tcPr>
          <w:p w14:paraId="1CAC9C55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4F629D8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3CA18069" w14:textId="77777777" w:rsidTr="00197983">
        <w:tc>
          <w:tcPr>
            <w:tcW w:w="2977" w:type="dxa"/>
          </w:tcPr>
          <w:p w14:paraId="066773A5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9CC45E0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5C662C07" w14:textId="77777777" w:rsidTr="00197983">
        <w:tc>
          <w:tcPr>
            <w:tcW w:w="2977" w:type="dxa"/>
          </w:tcPr>
          <w:p w14:paraId="1AC8146A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8C3D8F0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15A1E245" w14:textId="77777777" w:rsidTr="00197983">
        <w:tc>
          <w:tcPr>
            <w:tcW w:w="2977" w:type="dxa"/>
          </w:tcPr>
          <w:p w14:paraId="56B3F543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  <w:tcBorders>
              <w:top w:val="dotted" w:sz="4" w:space="0" w:color="auto"/>
            </w:tcBorders>
          </w:tcPr>
          <w:p w14:paraId="50D4FAAF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28ADCAB0" w14:textId="77777777" w:rsidTr="00197983">
        <w:tc>
          <w:tcPr>
            <w:tcW w:w="2977" w:type="dxa"/>
          </w:tcPr>
          <w:p w14:paraId="7E722A9C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Gesamtkosten</w:t>
            </w:r>
          </w:p>
        </w:tc>
        <w:tc>
          <w:tcPr>
            <w:tcW w:w="3042" w:type="dxa"/>
            <w:gridSpan w:val="2"/>
            <w:tcBorders>
              <w:top w:val="nil"/>
              <w:bottom w:val="double" w:sz="4" w:space="0" w:color="auto"/>
            </w:tcBorders>
          </w:tcPr>
          <w:p w14:paraId="7CD98FB0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416A5E3B" w14:textId="77777777" w:rsidR="00413611" w:rsidRPr="00A94814" w:rsidRDefault="00413611" w:rsidP="00197983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413611" w:rsidRPr="00A94814" w14:paraId="7E5E7DE6" w14:textId="77777777" w:rsidTr="00197983">
        <w:tc>
          <w:tcPr>
            <w:tcW w:w="2977" w:type="dxa"/>
          </w:tcPr>
          <w:p w14:paraId="2E457FD4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5" w:type="dxa"/>
            <w:gridSpan w:val="4"/>
          </w:tcPr>
          <w:p w14:paraId="3B45C334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3D78B401" w14:textId="77777777" w:rsidTr="00197983">
        <w:tc>
          <w:tcPr>
            <w:tcW w:w="2977" w:type="dxa"/>
          </w:tcPr>
          <w:p w14:paraId="0A10E2DC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Finanzierung</w:t>
            </w:r>
          </w:p>
        </w:tc>
        <w:tc>
          <w:tcPr>
            <w:tcW w:w="6085" w:type="dxa"/>
            <w:gridSpan w:val="4"/>
          </w:tcPr>
          <w:p w14:paraId="44DBC09A" w14:textId="77777777" w:rsidR="00413611" w:rsidRPr="00A94814" w:rsidRDefault="00413611" w:rsidP="00197983">
            <w:pPr>
              <w:rPr>
                <w:sz w:val="20"/>
                <w:szCs w:val="20"/>
              </w:rPr>
            </w:pPr>
          </w:p>
        </w:tc>
      </w:tr>
      <w:tr w:rsidR="00413611" w:rsidRPr="00A94814" w14:paraId="798BE26B" w14:textId="77777777" w:rsidTr="00197983">
        <w:tc>
          <w:tcPr>
            <w:tcW w:w="2977" w:type="dxa"/>
          </w:tcPr>
          <w:p w14:paraId="5A9E5EF5" w14:textId="77777777" w:rsidR="00413611" w:rsidRPr="00A94814" w:rsidRDefault="00413611" w:rsidP="00197983">
            <w:pPr>
              <w:ind w:left="596"/>
              <w:jc w:val="both"/>
              <w:rPr>
                <w:sz w:val="20"/>
                <w:szCs w:val="20"/>
              </w:rPr>
            </w:pPr>
            <w:proofErr w:type="gramStart"/>
            <w:r w:rsidRPr="00A94814">
              <w:rPr>
                <w:sz w:val="20"/>
                <w:szCs w:val="20"/>
              </w:rPr>
              <w:t>EZ Landeskirche</w:t>
            </w:r>
            <w:proofErr w:type="gramEnd"/>
          </w:p>
        </w:tc>
        <w:tc>
          <w:tcPr>
            <w:tcW w:w="3042" w:type="dxa"/>
            <w:gridSpan w:val="2"/>
            <w:tcBorders>
              <w:top w:val="nil"/>
              <w:bottom w:val="dotted" w:sz="4" w:space="0" w:color="auto"/>
            </w:tcBorders>
          </w:tcPr>
          <w:p w14:paraId="08ADB99E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0BB6A95C" w14:textId="77777777" w:rsidR="00413611" w:rsidRPr="00A94814" w:rsidRDefault="00413611" w:rsidP="00197983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413611" w:rsidRPr="00A94814" w14:paraId="7FD792F1" w14:textId="77777777" w:rsidTr="00197983">
        <w:tc>
          <w:tcPr>
            <w:tcW w:w="2977" w:type="dxa"/>
          </w:tcPr>
          <w:p w14:paraId="067A2553" w14:textId="77777777" w:rsidR="00413611" w:rsidRPr="00A94814" w:rsidRDefault="00413611" w:rsidP="00197983">
            <w:pPr>
              <w:ind w:left="596"/>
              <w:jc w:val="both"/>
              <w:rPr>
                <w:sz w:val="20"/>
                <w:szCs w:val="20"/>
              </w:rPr>
            </w:pPr>
            <w:proofErr w:type="spellStart"/>
            <w:r w:rsidRPr="00A94814">
              <w:rPr>
                <w:sz w:val="20"/>
                <w:szCs w:val="20"/>
              </w:rPr>
              <w:t>BauEZ</w:t>
            </w:r>
            <w:proofErr w:type="spellEnd"/>
            <w:r w:rsidRPr="00A94814">
              <w:rPr>
                <w:sz w:val="20"/>
                <w:szCs w:val="20"/>
              </w:rPr>
              <w:t xml:space="preserve"> Kirchenkreis</w:t>
            </w:r>
          </w:p>
        </w:tc>
        <w:tc>
          <w:tcPr>
            <w:tcW w:w="30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F69DC6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0E0F6663" w14:textId="77777777" w:rsidR="00413611" w:rsidRPr="00A94814" w:rsidRDefault="00413611" w:rsidP="00197983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413611" w:rsidRPr="00A94814" w14:paraId="4ABFC298" w14:textId="77777777" w:rsidTr="00197983">
        <w:tc>
          <w:tcPr>
            <w:tcW w:w="2977" w:type="dxa"/>
          </w:tcPr>
          <w:p w14:paraId="0C2D237C" w14:textId="77777777" w:rsidR="00413611" w:rsidRPr="00A94814" w:rsidRDefault="00413611" w:rsidP="00197983">
            <w:pPr>
              <w:ind w:left="596"/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Drittmittel</w:t>
            </w:r>
          </w:p>
        </w:tc>
        <w:tc>
          <w:tcPr>
            <w:tcW w:w="30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B7104F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1BF96C63" w14:textId="77777777" w:rsidR="00413611" w:rsidRPr="00A94814" w:rsidRDefault="00413611" w:rsidP="00197983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413611" w:rsidRPr="00A94814" w14:paraId="5214FEEE" w14:textId="77777777" w:rsidTr="00197983">
        <w:tc>
          <w:tcPr>
            <w:tcW w:w="2977" w:type="dxa"/>
          </w:tcPr>
          <w:p w14:paraId="399916A3" w14:textId="77777777" w:rsidR="00413611" w:rsidRPr="00A94814" w:rsidRDefault="00413611" w:rsidP="00197983">
            <w:pPr>
              <w:ind w:left="596"/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Eigenmittel</w:t>
            </w:r>
          </w:p>
        </w:tc>
        <w:tc>
          <w:tcPr>
            <w:tcW w:w="304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10647C0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28FB771B" w14:textId="77777777" w:rsidR="00413611" w:rsidRPr="00A94814" w:rsidRDefault="00413611" w:rsidP="00197983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413611" w:rsidRPr="00A94814" w14:paraId="74BC2C2C" w14:textId="77777777" w:rsidTr="00197983">
        <w:tc>
          <w:tcPr>
            <w:tcW w:w="2977" w:type="dxa"/>
          </w:tcPr>
          <w:p w14:paraId="0A84CC2D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Gesamt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3999A6A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56C59399" w14:textId="77777777" w:rsidR="00413611" w:rsidRPr="00A94814" w:rsidRDefault="00413611" w:rsidP="00197983">
            <w:pPr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€</w:t>
            </w:r>
          </w:p>
        </w:tc>
      </w:tr>
      <w:tr w:rsidR="00413611" w:rsidRPr="00A94814" w14:paraId="014D4BAD" w14:textId="77777777" w:rsidTr="00197983">
        <w:tc>
          <w:tcPr>
            <w:tcW w:w="2977" w:type="dxa"/>
          </w:tcPr>
          <w:p w14:paraId="71F77AC9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double" w:sz="4" w:space="0" w:color="auto"/>
            </w:tcBorders>
          </w:tcPr>
          <w:p w14:paraId="3E2E52F4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12311DB4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</w:tr>
      <w:tr w:rsidR="00413611" w:rsidRPr="00A94814" w14:paraId="467363F1" w14:textId="77777777" w:rsidTr="00197983">
        <w:tc>
          <w:tcPr>
            <w:tcW w:w="2977" w:type="dxa"/>
          </w:tcPr>
          <w:p w14:paraId="0D5CD1B1" w14:textId="2EB3AB21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Kostenschätzung</w:t>
            </w:r>
            <w:r w:rsidR="002C0537">
              <w:rPr>
                <w:sz w:val="20"/>
                <w:szCs w:val="20"/>
              </w:rPr>
              <w:t xml:space="preserve"> (Datum)</w:t>
            </w:r>
          </w:p>
        </w:tc>
        <w:tc>
          <w:tcPr>
            <w:tcW w:w="1521" w:type="dxa"/>
            <w:tcBorders>
              <w:top w:val="nil"/>
              <w:bottom w:val="dotted" w:sz="4" w:space="0" w:color="auto"/>
            </w:tcBorders>
          </w:tcPr>
          <w:p w14:paraId="3CE51C5D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C7DEF71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r w:rsidRPr="00A94814">
              <w:rPr>
                <w:sz w:val="20"/>
                <w:szCs w:val="20"/>
              </w:rPr>
              <w:t>ABK</w:t>
            </w:r>
          </w:p>
        </w:tc>
        <w:tc>
          <w:tcPr>
            <w:tcW w:w="1521" w:type="dxa"/>
            <w:tcBorders>
              <w:top w:val="nil"/>
              <w:bottom w:val="dotted" w:sz="4" w:space="0" w:color="auto"/>
            </w:tcBorders>
          </w:tcPr>
          <w:p w14:paraId="4657A781" w14:textId="77777777" w:rsidR="00413611" w:rsidRPr="00A94814" w:rsidRDefault="00413611" w:rsidP="00197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2BC1D775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  <w:proofErr w:type="spellStart"/>
            <w:r w:rsidRPr="00A94814">
              <w:rPr>
                <w:sz w:val="20"/>
                <w:szCs w:val="20"/>
              </w:rPr>
              <w:t>BauSachV</w:t>
            </w:r>
            <w:proofErr w:type="spellEnd"/>
          </w:p>
        </w:tc>
      </w:tr>
      <w:tr w:rsidR="00413611" w:rsidRPr="00A94814" w14:paraId="252F687C" w14:textId="77777777" w:rsidTr="00413611">
        <w:trPr>
          <w:trHeight w:hRule="exact" w:val="57"/>
        </w:trPr>
        <w:tc>
          <w:tcPr>
            <w:tcW w:w="2977" w:type="dxa"/>
          </w:tcPr>
          <w:p w14:paraId="53CDF67B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</w:tcPr>
          <w:p w14:paraId="1F75B609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1D53996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</w:tcPr>
          <w:p w14:paraId="6C0ED973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10B90632" w14:textId="77777777" w:rsidR="00413611" w:rsidRPr="00A94814" w:rsidRDefault="00413611" w:rsidP="00197983">
            <w:pPr>
              <w:jc w:val="both"/>
              <w:rPr>
                <w:sz w:val="20"/>
                <w:szCs w:val="20"/>
              </w:rPr>
            </w:pPr>
          </w:p>
        </w:tc>
      </w:tr>
    </w:tbl>
    <w:p w14:paraId="26C818FE" w14:textId="77777777" w:rsidR="00413611" w:rsidRDefault="00413611" w:rsidP="00A94814">
      <w:pPr>
        <w:rPr>
          <w:sz w:val="20"/>
          <w:szCs w:val="20"/>
        </w:rPr>
      </w:pPr>
    </w:p>
    <w:p w14:paraId="1C2B31BB" w14:textId="77777777" w:rsidR="00A94814" w:rsidRPr="00DE4112" w:rsidRDefault="00A94814" w:rsidP="00DE4112">
      <w:pPr>
        <w:jc w:val="both"/>
        <w:rPr>
          <w:sz w:val="20"/>
          <w:szCs w:val="20"/>
          <w:u w:val="single"/>
        </w:rPr>
      </w:pPr>
      <w:r w:rsidRPr="00DE4112">
        <w:rPr>
          <w:sz w:val="20"/>
          <w:szCs w:val="20"/>
          <w:u w:val="single"/>
        </w:rPr>
        <w:lastRenderedPageBreak/>
        <w:t>Folgende Voraussetzungen sind zwingend zu beachten:</w:t>
      </w:r>
    </w:p>
    <w:p w14:paraId="401FA521" w14:textId="77777777" w:rsidR="00A94814" w:rsidRPr="00A94814" w:rsidRDefault="00A94814" w:rsidP="00DE4112">
      <w:pPr>
        <w:jc w:val="both"/>
        <w:rPr>
          <w:sz w:val="20"/>
          <w:szCs w:val="20"/>
        </w:rPr>
      </w:pPr>
    </w:p>
    <w:p w14:paraId="190EC6CC" w14:textId="27D97C63" w:rsidR="00A94814" w:rsidRPr="00A94814" w:rsidRDefault="00A94814" w:rsidP="00DE4112">
      <w:pPr>
        <w:pStyle w:val="Listenabsatz"/>
        <w:numPr>
          <w:ilvl w:val="0"/>
          <w:numId w:val="10"/>
        </w:numPr>
        <w:jc w:val="both"/>
        <w:rPr>
          <w:sz w:val="20"/>
          <w:szCs w:val="20"/>
        </w:rPr>
      </w:pPr>
      <w:r w:rsidRPr="00242CD4">
        <w:rPr>
          <w:b/>
          <w:sz w:val="20"/>
          <w:szCs w:val="20"/>
        </w:rPr>
        <w:t>Bitte beantragen Sie nur die dringendsten Maßnahmen, die der Substanzerhaltung dienen</w:t>
      </w:r>
      <w:r w:rsidR="00242CD4" w:rsidRPr="00242CD4">
        <w:rPr>
          <w:b/>
          <w:sz w:val="20"/>
          <w:szCs w:val="20"/>
        </w:rPr>
        <w:t xml:space="preserve"> und </w:t>
      </w:r>
      <w:r w:rsidR="00F0300E" w:rsidRPr="00242CD4">
        <w:rPr>
          <w:b/>
          <w:sz w:val="20"/>
          <w:szCs w:val="20"/>
        </w:rPr>
        <w:t>realistischerweise</w:t>
      </w:r>
      <w:r w:rsidR="00242CD4" w:rsidRPr="00242CD4">
        <w:rPr>
          <w:b/>
          <w:sz w:val="20"/>
          <w:szCs w:val="20"/>
        </w:rPr>
        <w:t xml:space="preserve"> im kommenden Jahr durchführbar sind</w:t>
      </w:r>
      <w:r w:rsidRPr="00242CD4">
        <w:rPr>
          <w:b/>
          <w:sz w:val="20"/>
          <w:szCs w:val="20"/>
        </w:rPr>
        <w:t>.</w:t>
      </w:r>
      <w:r w:rsidRPr="00A94814">
        <w:rPr>
          <w:sz w:val="20"/>
          <w:szCs w:val="20"/>
        </w:rPr>
        <w:t xml:space="preserve"> Zur Orientierung kann hierbei der Bericht der letzten Baubegehung durch den Kirchenvorstand oder der letzte Baubegehungsbericht des Amtes für Bau- und Kunstpflege </w:t>
      </w:r>
      <w:r w:rsidR="00F0300E">
        <w:rPr>
          <w:sz w:val="20"/>
          <w:szCs w:val="20"/>
        </w:rPr>
        <w:t xml:space="preserve">Hildesheim </w:t>
      </w:r>
      <w:r w:rsidRPr="00A94814">
        <w:rPr>
          <w:sz w:val="20"/>
          <w:szCs w:val="20"/>
        </w:rPr>
        <w:t>herangezogen werden.</w:t>
      </w:r>
    </w:p>
    <w:p w14:paraId="66ED317C" w14:textId="77777777" w:rsidR="00A94814" w:rsidRPr="00A94814" w:rsidRDefault="00A94814" w:rsidP="00DE4112">
      <w:pPr>
        <w:jc w:val="both"/>
        <w:rPr>
          <w:sz w:val="20"/>
          <w:szCs w:val="20"/>
        </w:rPr>
      </w:pPr>
    </w:p>
    <w:p w14:paraId="0D90C035" w14:textId="77777777" w:rsidR="005035A8" w:rsidRDefault="00A94814" w:rsidP="00DE4112">
      <w:pPr>
        <w:pStyle w:val="Listenabsatz"/>
        <w:numPr>
          <w:ilvl w:val="0"/>
          <w:numId w:val="10"/>
        </w:numPr>
        <w:jc w:val="both"/>
        <w:rPr>
          <w:sz w:val="20"/>
          <w:szCs w:val="20"/>
        </w:rPr>
      </w:pPr>
      <w:r w:rsidRPr="00A94814">
        <w:rPr>
          <w:sz w:val="20"/>
          <w:szCs w:val="20"/>
        </w:rPr>
        <w:t xml:space="preserve">Dem Antrag </w:t>
      </w:r>
      <w:r w:rsidR="00DE4112">
        <w:rPr>
          <w:sz w:val="20"/>
          <w:szCs w:val="20"/>
        </w:rPr>
        <w:t>sind</w:t>
      </w:r>
      <w:r w:rsidRPr="00A94814">
        <w:rPr>
          <w:sz w:val="20"/>
          <w:szCs w:val="20"/>
        </w:rPr>
        <w:t xml:space="preserve"> entweder eine </w:t>
      </w:r>
      <w:r w:rsidRPr="00242CD4">
        <w:rPr>
          <w:b/>
          <w:sz w:val="20"/>
          <w:szCs w:val="20"/>
        </w:rPr>
        <w:t>qualifizierte Kostenschätzung</w:t>
      </w:r>
      <w:r w:rsidRPr="00A94814">
        <w:rPr>
          <w:sz w:val="20"/>
          <w:szCs w:val="20"/>
        </w:rPr>
        <w:t xml:space="preserve"> eines Architekten </w:t>
      </w:r>
    </w:p>
    <w:p w14:paraId="349056C9" w14:textId="052A6329" w:rsidR="00A94814" w:rsidRPr="005035A8" w:rsidRDefault="00A94814" w:rsidP="005035A8">
      <w:pPr>
        <w:ind w:left="708"/>
        <w:jc w:val="both"/>
        <w:rPr>
          <w:sz w:val="20"/>
          <w:szCs w:val="20"/>
        </w:rPr>
      </w:pPr>
      <w:r w:rsidRPr="005035A8">
        <w:rPr>
          <w:sz w:val="20"/>
          <w:szCs w:val="20"/>
        </w:rPr>
        <w:t xml:space="preserve">(z. B. Amt </w:t>
      </w:r>
      <w:r w:rsidR="00DE4112" w:rsidRPr="005035A8">
        <w:rPr>
          <w:sz w:val="20"/>
          <w:szCs w:val="20"/>
        </w:rPr>
        <w:t>für Bau- und Kunstpflege</w:t>
      </w:r>
      <w:r w:rsidRPr="005035A8">
        <w:rPr>
          <w:sz w:val="20"/>
          <w:szCs w:val="20"/>
        </w:rPr>
        <w:t xml:space="preserve">) oder </w:t>
      </w:r>
      <w:r w:rsidRPr="005035A8">
        <w:rPr>
          <w:b/>
          <w:sz w:val="20"/>
          <w:szCs w:val="20"/>
        </w:rPr>
        <w:t>Kostenangebote</w:t>
      </w:r>
      <w:r w:rsidRPr="005035A8">
        <w:rPr>
          <w:sz w:val="20"/>
          <w:szCs w:val="20"/>
        </w:rPr>
        <w:t xml:space="preserve"> von Fachfirmen beizufügen (nach kirchlichem Vergaberecht ab 5.000</w:t>
      </w:r>
      <w:r w:rsidR="00DE4112" w:rsidRPr="005035A8">
        <w:rPr>
          <w:sz w:val="20"/>
          <w:szCs w:val="20"/>
        </w:rPr>
        <w:t>,-</w:t>
      </w:r>
      <w:r w:rsidRPr="005035A8">
        <w:rPr>
          <w:sz w:val="20"/>
          <w:szCs w:val="20"/>
        </w:rPr>
        <w:t xml:space="preserve"> € Bauleistung </w:t>
      </w:r>
      <w:r w:rsidRPr="005035A8">
        <w:rPr>
          <w:b/>
          <w:sz w:val="20"/>
          <w:szCs w:val="20"/>
        </w:rPr>
        <w:t>mind. 3 Vergleichsangebote</w:t>
      </w:r>
      <w:r w:rsidRPr="005035A8">
        <w:rPr>
          <w:sz w:val="20"/>
          <w:szCs w:val="20"/>
        </w:rPr>
        <w:t>).</w:t>
      </w:r>
    </w:p>
    <w:p w14:paraId="34A83A02" w14:textId="77777777" w:rsidR="00242CD4" w:rsidRPr="00242CD4" w:rsidRDefault="00242CD4" w:rsidP="00242CD4">
      <w:pPr>
        <w:pStyle w:val="Listenabsatz"/>
        <w:rPr>
          <w:sz w:val="20"/>
          <w:szCs w:val="20"/>
        </w:rPr>
      </w:pPr>
    </w:p>
    <w:p w14:paraId="082954D6" w14:textId="725F92C2" w:rsidR="00242CD4" w:rsidRPr="00A94814" w:rsidRDefault="00242CD4" w:rsidP="00DE4112">
      <w:pPr>
        <w:pStyle w:val="Listenabsatz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Setzen Sie sich bitte bei Bedarf rechtzeitig mit einem </w:t>
      </w:r>
      <w:r w:rsidRPr="00242CD4">
        <w:rPr>
          <w:b/>
          <w:sz w:val="20"/>
          <w:szCs w:val="20"/>
        </w:rPr>
        <w:t>Architekten</w:t>
      </w:r>
      <w:r>
        <w:rPr>
          <w:sz w:val="20"/>
          <w:szCs w:val="20"/>
        </w:rPr>
        <w:t xml:space="preserve"> in Verbindung. Bei Sakralbauten wenden Sie sich bitte an das Amt für Bau- und Kunstpflege Hildesheim und bei Profanbauten an den Bausachverständigen des Kirchenkreises, Herrn Hofmann.</w:t>
      </w:r>
    </w:p>
    <w:p w14:paraId="205E36B6" w14:textId="77777777" w:rsidR="00A94814" w:rsidRPr="00A94814" w:rsidRDefault="00A94814" w:rsidP="00F0300E">
      <w:pPr>
        <w:ind w:left="708"/>
        <w:jc w:val="both"/>
        <w:rPr>
          <w:sz w:val="20"/>
          <w:szCs w:val="20"/>
        </w:rPr>
      </w:pPr>
    </w:p>
    <w:p w14:paraId="5965A7DA" w14:textId="4A7C4FDF" w:rsidR="002615F0" w:rsidRDefault="002615F0" w:rsidP="00DE4112">
      <w:pPr>
        <w:pStyle w:val="Listenabsatz"/>
        <w:numPr>
          <w:ilvl w:val="0"/>
          <w:numId w:val="10"/>
        </w:numPr>
        <w:jc w:val="both"/>
        <w:rPr>
          <w:sz w:val="20"/>
          <w:szCs w:val="20"/>
        </w:rPr>
      </w:pPr>
      <w:r w:rsidRPr="00242CD4">
        <w:rPr>
          <w:b/>
          <w:sz w:val="20"/>
          <w:szCs w:val="20"/>
        </w:rPr>
        <w:t>Förderfähig</w:t>
      </w:r>
      <w:r>
        <w:rPr>
          <w:sz w:val="20"/>
          <w:szCs w:val="20"/>
        </w:rPr>
        <w:t xml:space="preserve"> ist ausschließlich die Instandsetzung von kircheneigenen</w:t>
      </w:r>
      <w:r w:rsidR="002C0537">
        <w:rPr>
          <w:sz w:val="20"/>
          <w:szCs w:val="20"/>
        </w:rPr>
        <w:t xml:space="preserve">, </w:t>
      </w:r>
      <w:r w:rsidR="002C0537" w:rsidRPr="00936B56">
        <w:rPr>
          <w:sz w:val="20"/>
          <w:szCs w:val="20"/>
        </w:rPr>
        <w:t>grundzuweisungsberechtigten</w:t>
      </w:r>
      <w:r w:rsidR="002C05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Gebäuden. </w:t>
      </w:r>
    </w:p>
    <w:p w14:paraId="69DE3FC9" w14:textId="77777777" w:rsidR="00242CD4" w:rsidRPr="00242CD4" w:rsidRDefault="00242CD4" w:rsidP="00242CD4">
      <w:pPr>
        <w:pStyle w:val="Listenabsatz"/>
        <w:rPr>
          <w:sz w:val="20"/>
          <w:szCs w:val="20"/>
        </w:rPr>
      </w:pPr>
    </w:p>
    <w:p w14:paraId="414AB3BD" w14:textId="2C3F7DD1" w:rsidR="00242CD4" w:rsidRDefault="00242CD4" w:rsidP="00DE4112">
      <w:pPr>
        <w:pStyle w:val="Listenabsatz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Für jede Maßnahme ist </w:t>
      </w:r>
      <w:r w:rsidR="00283897">
        <w:rPr>
          <w:sz w:val="20"/>
          <w:szCs w:val="20"/>
        </w:rPr>
        <w:t xml:space="preserve">durch den Kirchenvorstand </w:t>
      </w:r>
      <w:r>
        <w:rPr>
          <w:sz w:val="20"/>
          <w:szCs w:val="20"/>
        </w:rPr>
        <w:t xml:space="preserve">ein </w:t>
      </w:r>
      <w:r w:rsidRPr="00175393">
        <w:rPr>
          <w:b/>
          <w:bCs/>
          <w:sz w:val="20"/>
          <w:szCs w:val="20"/>
        </w:rPr>
        <w:t>Beschluss</w:t>
      </w:r>
      <w:r>
        <w:rPr>
          <w:sz w:val="20"/>
          <w:szCs w:val="20"/>
        </w:rPr>
        <w:t xml:space="preserve"> zu fassen, welcher </w:t>
      </w:r>
      <w:r w:rsidR="00283897">
        <w:rPr>
          <w:sz w:val="20"/>
          <w:szCs w:val="20"/>
        </w:rPr>
        <w:t xml:space="preserve">mindestens </w:t>
      </w:r>
      <w:r w:rsidR="005035A8">
        <w:rPr>
          <w:sz w:val="20"/>
          <w:szCs w:val="20"/>
        </w:rPr>
        <w:t>eine Beschreibung der</w:t>
      </w:r>
      <w:r w:rsidR="00283897">
        <w:rPr>
          <w:sz w:val="20"/>
          <w:szCs w:val="20"/>
        </w:rPr>
        <w:t xml:space="preserve"> geplante</w:t>
      </w:r>
      <w:r w:rsidR="005035A8">
        <w:rPr>
          <w:sz w:val="20"/>
          <w:szCs w:val="20"/>
        </w:rPr>
        <w:t>n</w:t>
      </w:r>
      <w:r w:rsidR="00283897">
        <w:rPr>
          <w:sz w:val="20"/>
          <w:szCs w:val="20"/>
        </w:rPr>
        <w:t xml:space="preserve"> Maßnahme mit Kostenhöhe, den ggfs. zu beauftragenden Architekten und die Finanzierung der Eigenbeteiligung enthält.</w:t>
      </w:r>
    </w:p>
    <w:p w14:paraId="2BE537D4" w14:textId="77777777" w:rsidR="00A94814" w:rsidRPr="00A94814" w:rsidRDefault="00A94814" w:rsidP="00DE4112">
      <w:pPr>
        <w:jc w:val="both"/>
        <w:rPr>
          <w:sz w:val="20"/>
          <w:szCs w:val="20"/>
        </w:rPr>
      </w:pPr>
    </w:p>
    <w:p w14:paraId="139B8D7F" w14:textId="77777777" w:rsidR="00A94814" w:rsidRPr="00A94814" w:rsidRDefault="00A94814" w:rsidP="00DE4112">
      <w:pPr>
        <w:pStyle w:val="Listenabsatz"/>
        <w:numPr>
          <w:ilvl w:val="0"/>
          <w:numId w:val="10"/>
        </w:numPr>
        <w:jc w:val="both"/>
        <w:rPr>
          <w:sz w:val="20"/>
          <w:szCs w:val="20"/>
        </w:rPr>
      </w:pPr>
      <w:r w:rsidRPr="00A94814">
        <w:rPr>
          <w:sz w:val="20"/>
          <w:szCs w:val="20"/>
        </w:rPr>
        <w:t>Zuschussanträge, die in Vorjahren bereits abgelehnt wurden, weil die Maßnahme grundsätzlich nicht förderfähig ist, werden nicht erneut beraten.</w:t>
      </w:r>
    </w:p>
    <w:p w14:paraId="518FED92" w14:textId="77777777" w:rsidR="00A94814" w:rsidRPr="00A94814" w:rsidRDefault="00A94814" w:rsidP="00DE4112">
      <w:pPr>
        <w:jc w:val="both"/>
        <w:rPr>
          <w:sz w:val="20"/>
          <w:szCs w:val="20"/>
        </w:rPr>
      </w:pPr>
    </w:p>
    <w:p w14:paraId="1999C8DE" w14:textId="77777777" w:rsidR="00A94814" w:rsidRPr="00242CD4" w:rsidRDefault="00DE4112" w:rsidP="00DE4112">
      <w:pPr>
        <w:jc w:val="both"/>
        <w:rPr>
          <w:b/>
          <w:sz w:val="20"/>
          <w:szCs w:val="20"/>
        </w:rPr>
      </w:pPr>
      <w:r w:rsidRPr="00242CD4">
        <w:rPr>
          <w:b/>
          <w:sz w:val="20"/>
          <w:szCs w:val="20"/>
        </w:rPr>
        <w:t>Bitte b</w:t>
      </w:r>
      <w:r w:rsidR="00A94814" w:rsidRPr="00242CD4">
        <w:rPr>
          <w:b/>
          <w:sz w:val="20"/>
          <w:szCs w:val="20"/>
        </w:rPr>
        <w:t>erücksichtigen Sie diese Hinweise zu Ihrer eigenen und zur allgemeinen Zeitersparnis aller Beteiligten.</w:t>
      </w:r>
    </w:p>
    <w:p w14:paraId="3BBBA36C" w14:textId="77777777" w:rsidR="00A94814" w:rsidRPr="00A94814" w:rsidRDefault="00A94814" w:rsidP="00DE4112">
      <w:pPr>
        <w:jc w:val="both"/>
        <w:rPr>
          <w:sz w:val="20"/>
          <w:szCs w:val="20"/>
        </w:rPr>
      </w:pPr>
    </w:p>
    <w:p w14:paraId="2879379C" w14:textId="77777777" w:rsidR="00A94814" w:rsidRPr="00A94814" w:rsidRDefault="00A94814" w:rsidP="00DE4112">
      <w:pPr>
        <w:jc w:val="both"/>
        <w:rPr>
          <w:sz w:val="20"/>
          <w:szCs w:val="20"/>
        </w:rPr>
      </w:pPr>
      <w:r w:rsidRPr="00A94814">
        <w:rPr>
          <w:sz w:val="20"/>
          <w:szCs w:val="20"/>
        </w:rPr>
        <w:t>Die o. g. Hinweise wurden zur Kenntnis genommen und bei der Antragserstellung berücksichtigt.</w:t>
      </w:r>
    </w:p>
    <w:p w14:paraId="4D571930" w14:textId="77777777" w:rsidR="00A94814" w:rsidRDefault="00A94814" w:rsidP="00A94814">
      <w:pPr>
        <w:rPr>
          <w:sz w:val="20"/>
          <w:szCs w:val="20"/>
        </w:rPr>
      </w:pPr>
    </w:p>
    <w:p w14:paraId="216E2526" w14:textId="77777777" w:rsidR="00DE4112" w:rsidRPr="00A94814" w:rsidRDefault="00DE4112" w:rsidP="00A94814">
      <w:pPr>
        <w:rPr>
          <w:sz w:val="20"/>
          <w:szCs w:val="20"/>
        </w:rPr>
      </w:pPr>
    </w:p>
    <w:tbl>
      <w:tblPr>
        <w:tblW w:w="6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1300"/>
        <w:gridCol w:w="817"/>
        <w:gridCol w:w="1583"/>
        <w:gridCol w:w="1200"/>
      </w:tblGrid>
      <w:tr w:rsidR="003610F6" w:rsidRPr="00A94814" w14:paraId="02F5A939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3ED10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A3283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70B22B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, den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FE8A6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CF7A8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3610F6" w:rsidRPr="00A94814" w14:paraId="570C6274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A43C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51F0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413F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FEA6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734AC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3610F6" w:rsidRPr="00A94814" w14:paraId="6A0DFE68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F048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C277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0D91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78AD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4835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4D241081" w14:textId="77777777" w:rsidTr="00FC23C5">
        <w:trPr>
          <w:trHeight w:val="300"/>
        </w:trPr>
        <w:tc>
          <w:tcPr>
            <w:tcW w:w="67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D4DE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Für den Kirchenvorstand:</w:t>
            </w:r>
          </w:p>
        </w:tc>
      </w:tr>
      <w:tr w:rsidR="003610F6" w:rsidRPr="00A94814" w14:paraId="37292196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061E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A442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5F74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B910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5F13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0B238A78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4E7C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C078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71C4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56528F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FB88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1DC414E9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3CCF2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A5852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B3E18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8A05BE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40DB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3610F6" w:rsidRPr="00A94814" w14:paraId="4C1BE999" w14:textId="77777777" w:rsidTr="003610F6">
        <w:trPr>
          <w:trHeight w:val="300"/>
        </w:trPr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F229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 xml:space="preserve">Unterschrift Bevollmächtigte/r 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B543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7ED0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20417D71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6BF8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FDAE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EE54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D892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1A87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270440DB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2E12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3018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F477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5AB7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DE05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128CA1FF" w14:textId="77777777" w:rsidTr="003610F6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DFA2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de-DE"/>
              </w:rPr>
              <w:t xml:space="preserve">Anlagen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2E08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BD1F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54C3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721E" w14:textId="77777777" w:rsidR="003610F6" w:rsidRPr="00A94814" w:rsidRDefault="003610F6" w:rsidP="003610F6">
            <w:pPr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3610F6" w:rsidRPr="00A94814" w14:paraId="0FEF3A0D" w14:textId="77777777" w:rsidTr="006E47E2">
        <w:trPr>
          <w:trHeight w:val="300"/>
        </w:trPr>
        <w:tc>
          <w:tcPr>
            <w:tcW w:w="67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76D9" w14:textId="77777777" w:rsidR="003610F6" w:rsidRPr="00A94814" w:rsidRDefault="003610F6" w:rsidP="003610F6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(z.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B. Bericht des ABK/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eines Architekten</w:t>
            </w:r>
            <w:r w:rsidRPr="00A94814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, Kostenangebote etc.)</w:t>
            </w:r>
          </w:p>
        </w:tc>
      </w:tr>
    </w:tbl>
    <w:p w14:paraId="6792C8AE" w14:textId="77777777" w:rsidR="00A94814" w:rsidRPr="00A94814" w:rsidRDefault="00A94814" w:rsidP="00A94814">
      <w:pPr>
        <w:rPr>
          <w:sz w:val="20"/>
          <w:szCs w:val="20"/>
        </w:rPr>
      </w:pPr>
    </w:p>
    <w:sectPr w:rsidR="00A94814" w:rsidRPr="00A94814" w:rsidSect="00DE4112">
      <w:pgSz w:w="11906" w:h="16838" w:code="9"/>
      <w:pgMar w:top="1134" w:right="1134" w:bottom="1134" w:left="113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6FA3" w14:textId="77777777" w:rsidR="00966E0E" w:rsidRDefault="00966E0E" w:rsidP="0065574B">
      <w:r>
        <w:separator/>
      </w:r>
    </w:p>
  </w:endnote>
  <w:endnote w:type="continuationSeparator" w:id="0">
    <w:p w14:paraId="65C9A1AC" w14:textId="77777777" w:rsidR="00966E0E" w:rsidRDefault="00966E0E" w:rsidP="0065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B1C0" w14:textId="77777777" w:rsidR="00966E0E" w:rsidRDefault="00966E0E" w:rsidP="0065574B">
      <w:r>
        <w:separator/>
      </w:r>
    </w:p>
  </w:footnote>
  <w:footnote w:type="continuationSeparator" w:id="0">
    <w:p w14:paraId="07909935" w14:textId="77777777" w:rsidR="00966E0E" w:rsidRDefault="00966E0E" w:rsidP="0065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A32"/>
    <w:multiLevelType w:val="hybridMultilevel"/>
    <w:tmpl w:val="CBB21A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2965112">
      <w:numFmt w:val="bullet"/>
      <w:lvlText w:val="·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1BE6"/>
    <w:multiLevelType w:val="hybridMultilevel"/>
    <w:tmpl w:val="E0CEE1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75FA5"/>
    <w:multiLevelType w:val="hybridMultilevel"/>
    <w:tmpl w:val="E7C8A6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E3132">
      <w:start w:val="3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41E8"/>
    <w:multiLevelType w:val="hybridMultilevel"/>
    <w:tmpl w:val="6A0A9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C367F"/>
    <w:multiLevelType w:val="hybridMultilevel"/>
    <w:tmpl w:val="B86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2B19"/>
    <w:multiLevelType w:val="multilevel"/>
    <w:tmpl w:val="7A42D2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EinladungTOPsUnterpunkt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E463E0"/>
    <w:multiLevelType w:val="hybridMultilevel"/>
    <w:tmpl w:val="715C44E6"/>
    <w:lvl w:ilvl="0" w:tplc="D9A08304">
      <w:start w:val="1"/>
      <w:numFmt w:val="decimal"/>
      <w:pStyle w:val="EinladungTOPs"/>
      <w:lvlText w:val="Top %1 -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9" w:hanging="360"/>
      </w:pPr>
    </w:lvl>
    <w:lvl w:ilvl="2" w:tplc="0407001B" w:tentative="1">
      <w:start w:val="1"/>
      <w:numFmt w:val="lowerRoman"/>
      <w:lvlText w:val="%3."/>
      <w:lvlJc w:val="right"/>
      <w:pPr>
        <w:ind w:left="2229" w:hanging="180"/>
      </w:pPr>
    </w:lvl>
    <w:lvl w:ilvl="3" w:tplc="0407000F" w:tentative="1">
      <w:start w:val="1"/>
      <w:numFmt w:val="decimal"/>
      <w:lvlText w:val="%4."/>
      <w:lvlJc w:val="left"/>
      <w:pPr>
        <w:ind w:left="2949" w:hanging="360"/>
      </w:pPr>
    </w:lvl>
    <w:lvl w:ilvl="4" w:tplc="04070019" w:tentative="1">
      <w:start w:val="1"/>
      <w:numFmt w:val="lowerLetter"/>
      <w:lvlText w:val="%5."/>
      <w:lvlJc w:val="left"/>
      <w:pPr>
        <w:ind w:left="3669" w:hanging="360"/>
      </w:pPr>
    </w:lvl>
    <w:lvl w:ilvl="5" w:tplc="0407001B" w:tentative="1">
      <w:start w:val="1"/>
      <w:numFmt w:val="lowerRoman"/>
      <w:lvlText w:val="%6."/>
      <w:lvlJc w:val="right"/>
      <w:pPr>
        <w:ind w:left="4389" w:hanging="180"/>
      </w:pPr>
    </w:lvl>
    <w:lvl w:ilvl="6" w:tplc="0407000F" w:tentative="1">
      <w:start w:val="1"/>
      <w:numFmt w:val="decimal"/>
      <w:lvlText w:val="%7."/>
      <w:lvlJc w:val="left"/>
      <w:pPr>
        <w:ind w:left="5109" w:hanging="360"/>
      </w:pPr>
    </w:lvl>
    <w:lvl w:ilvl="7" w:tplc="04070019" w:tentative="1">
      <w:start w:val="1"/>
      <w:numFmt w:val="lowerLetter"/>
      <w:lvlText w:val="%8."/>
      <w:lvlJc w:val="left"/>
      <w:pPr>
        <w:ind w:left="5829" w:hanging="360"/>
      </w:pPr>
    </w:lvl>
    <w:lvl w:ilvl="8" w:tplc="0407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4FE55D22"/>
    <w:multiLevelType w:val="hybridMultilevel"/>
    <w:tmpl w:val="7A86FE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35366"/>
    <w:multiLevelType w:val="hybridMultilevel"/>
    <w:tmpl w:val="64E890F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0751321">
    <w:abstractNumId w:val="6"/>
  </w:num>
  <w:num w:numId="2" w16cid:durableId="1679388103">
    <w:abstractNumId w:val="5"/>
  </w:num>
  <w:num w:numId="3" w16cid:durableId="1887790289">
    <w:abstractNumId w:val="6"/>
  </w:num>
  <w:num w:numId="4" w16cid:durableId="899750872">
    <w:abstractNumId w:val="0"/>
  </w:num>
  <w:num w:numId="5" w16cid:durableId="150290013">
    <w:abstractNumId w:val="1"/>
  </w:num>
  <w:num w:numId="6" w16cid:durableId="852912994">
    <w:abstractNumId w:val="8"/>
  </w:num>
  <w:num w:numId="7" w16cid:durableId="389547823">
    <w:abstractNumId w:val="3"/>
  </w:num>
  <w:num w:numId="8" w16cid:durableId="1002856612">
    <w:abstractNumId w:val="4"/>
  </w:num>
  <w:num w:numId="9" w16cid:durableId="308632208">
    <w:abstractNumId w:val="7"/>
  </w:num>
  <w:num w:numId="10" w16cid:durableId="155261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4B"/>
    <w:rsid w:val="000008E5"/>
    <w:rsid w:val="00005574"/>
    <w:rsid w:val="000C6F3B"/>
    <w:rsid w:val="00110388"/>
    <w:rsid w:val="00175393"/>
    <w:rsid w:val="00176610"/>
    <w:rsid w:val="001D2F8A"/>
    <w:rsid w:val="001F0DE3"/>
    <w:rsid w:val="002050D8"/>
    <w:rsid w:val="00242CD4"/>
    <w:rsid w:val="002549BB"/>
    <w:rsid w:val="002615F0"/>
    <w:rsid w:val="00283897"/>
    <w:rsid w:val="00287E6F"/>
    <w:rsid w:val="002C0537"/>
    <w:rsid w:val="002E17CD"/>
    <w:rsid w:val="003003C3"/>
    <w:rsid w:val="0032044B"/>
    <w:rsid w:val="003610F6"/>
    <w:rsid w:val="003730B0"/>
    <w:rsid w:val="0038257B"/>
    <w:rsid w:val="00393EC1"/>
    <w:rsid w:val="003B37D7"/>
    <w:rsid w:val="003C2E1E"/>
    <w:rsid w:val="003E3773"/>
    <w:rsid w:val="00413611"/>
    <w:rsid w:val="004C08D0"/>
    <w:rsid w:val="005035A8"/>
    <w:rsid w:val="005B5E33"/>
    <w:rsid w:val="006359E9"/>
    <w:rsid w:val="0065574B"/>
    <w:rsid w:val="00781E9A"/>
    <w:rsid w:val="007B3321"/>
    <w:rsid w:val="007C1D0B"/>
    <w:rsid w:val="007F4807"/>
    <w:rsid w:val="00893B38"/>
    <w:rsid w:val="008D6FB8"/>
    <w:rsid w:val="008F15FF"/>
    <w:rsid w:val="009057A8"/>
    <w:rsid w:val="00966E0E"/>
    <w:rsid w:val="009741E2"/>
    <w:rsid w:val="00A32F8D"/>
    <w:rsid w:val="00A94814"/>
    <w:rsid w:val="00C230DB"/>
    <w:rsid w:val="00C66609"/>
    <w:rsid w:val="00C66738"/>
    <w:rsid w:val="00C95AA5"/>
    <w:rsid w:val="00DC26EA"/>
    <w:rsid w:val="00DE4112"/>
    <w:rsid w:val="00DE67E7"/>
    <w:rsid w:val="00DF5501"/>
    <w:rsid w:val="00E1305F"/>
    <w:rsid w:val="00F0300E"/>
    <w:rsid w:val="00F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B70486"/>
  <w15:chartTrackingRefBased/>
  <w15:docId w15:val="{08DF17B6-81E7-46AF-8909-68DAC6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4807"/>
    <w:pPr>
      <w:spacing w:after="0" w:line="240" w:lineRule="auto"/>
    </w:pPr>
    <w:rPr>
      <w:rFonts w:ascii="Verdana" w:hAnsi="Verdan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E6F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E6F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E6F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E6F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paragraph" w:customStyle="1" w:styleId="EinladungTOPs">
    <w:name w:val="EinladungTOPs"/>
    <w:basedOn w:val="Listenabsatz"/>
    <w:next w:val="Standard"/>
    <w:link w:val="EinladungTOPsZchn"/>
    <w:qFormat/>
    <w:rsid w:val="003C2E1E"/>
    <w:pPr>
      <w:numPr>
        <w:numId w:val="1"/>
      </w:numPr>
      <w:spacing w:before="240"/>
      <w:contextualSpacing w:val="0"/>
    </w:pPr>
    <w:rPr>
      <w:rFonts w:eastAsia="Times New Roman" w:cs="Times New Roman"/>
      <w:szCs w:val="24"/>
      <w:lang w:eastAsia="de-DE"/>
    </w:rPr>
  </w:style>
  <w:style w:type="character" w:customStyle="1" w:styleId="EinladungTOPsZchn">
    <w:name w:val="EinladungTOPs Zchn"/>
    <w:basedOn w:val="Absatz-Standardschriftart"/>
    <w:link w:val="EinladungTOPs"/>
    <w:rsid w:val="003C2E1E"/>
    <w:rPr>
      <w:rFonts w:ascii="Verdana" w:eastAsia="Times New Roman" w:hAnsi="Verdana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87E6F"/>
    <w:pPr>
      <w:ind w:left="720"/>
      <w:contextualSpacing/>
    </w:pPr>
  </w:style>
  <w:style w:type="paragraph" w:customStyle="1" w:styleId="EinladungTOPsUnterpunkte">
    <w:name w:val="EinladungTOPs_Unterpunkte"/>
    <w:basedOn w:val="EinladungTOPs"/>
    <w:qFormat/>
    <w:rsid w:val="003730B0"/>
    <w:pPr>
      <w:numPr>
        <w:ilvl w:val="1"/>
        <w:numId w:val="2"/>
      </w:numPr>
      <w:tabs>
        <w:tab w:val="left" w:pos="1134"/>
      </w:tabs>
      <w:ind w:left="567"/>
    </w:pPr>
  </w:style>
  <w:style w:type="paragraph" w:styleId="Kopfzeile">
    <w:name w:val="header"/>
    <w:basedOn w:val="Standard"/>
    <w:link w:val="KopfzeileZchn"/>
    <w:uiPriority w:val="99"/>
    <w:unhideWhenUsed/>
    <w:rsid w:val="006557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574B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6557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574B"/>
    <w:rPr>
      <w:rFonts w:ascii="Verdana" w:hAnsi="Verdana"/>
    </w:rPr>
  </w:style>
  <w:style w:type="table" w:styleId="Tabellenraster">
    <w:name w:val="Table Grid"/>
    <w:basedOn w:val="NormaleTabelle"/>
    <w:rsid w:val="0065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5574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9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Schmidt</dc:creator>
  <cp:keywords/>
  <dc:description/>
  <cp:lastModifiedBy>Ricke, Sabrina</cp:lastModifiedBy>
  <cp:revision>21</cp:revision>
  <cp:lastPrinted>2019-07-30T09:48:00Z</cp:lastPrinted>
  <dcterms:created xsi:type="dcterms:W3CDTF">2018-07-27T06:14:00Z</dcterms:created>
  <dcterms:modified xsi:type="dcterms:W3CDTF">2026-01-21T08:06:00Z</dcterms:modified>
</cp:coreProperties>
</file>